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Pr="00E33D9B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 w:rsidRPr="00E33D9B"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 wp14:anchorId="7F5D4287" wp14:editId="37CE3579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33D9B" w:rsidRDefault="00E54DE7" w:rsidP="00E54DE7">
      <w:pPr>
        <w:jc w:val="center"/>
      </w:pPr>
    </w:p>
    <w:p w:rsidR="007348E2" w:rsidRPr="00E33D9B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Pr="00E33D9B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E33D9B" w:rsidRDefault="00E54DE7" w:rsidP="007348E2">
      <w:pPr>
        <w:pStyle w:val="a5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Pr="00E33D9B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E33D9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 w:rsidRPr="00E33D9B">
        <w:rPr>
          <w:rFonts w:ascii="Arial" w:hAnsi="Arial" w:cs="Arial"/>
          <w:sz w:val="24"/>
          <w:szCs w:val="24"/>
        </w:rPr>
        <w:t xml:space="preserve">№ </w:t>
      </w:r>
      <w:r w:rsidR="00A0371A" w:rsidRPr="00E33D9B">
        <w:rPr>
          <w:rFonts w:ascii="Arial" w:hAnsi="Arial" w:cs="Arial"/>
          <w:sz w:val="24"/>
          <w:szCs w:val="24"/>
        </w:rPr>
        <w:t>___</w:t>
      </w:r>
      <w:r w:rsidRPr="00E33D9B">
        <w:rPr>
          <w:rFonts w:ascii="Arial" w:hAnsi="Arial" w:cs="Arial"/>
          <w:sz w:val="24"/>
          <w:szCs w:val="24"/>
        </w:rPr>
        <w:t xml:space="preserve"> от </w:t>
      </w:r>
      <w:r w:rsidR="00BB6280" w:rsidRPr="00E33D9B">
        <w:rPr>
          <w:rFonts w:ascii="Arial" w:hAnsi="Arial" w:cs="Arial"/>
          <w:sz w:val="24"/>
          <w:szCs w:val="24"/>
        </w:rPr>
        <w:t>________20</w:t>
      </w:r>
      <w:r w:rsidR="000B53B7" w:rsidRPr="00E33D9B">
        <w:rPr>
          <w:rFonts w:ascii="Arial" w:hAnsi="Arial" w:cs="Arial"/>
          <w:sz w:val="24"/>
          <w:szCs w:val="24"/>
        </w:rPr>
        <w:t>20</w:t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132C6B" w:rsidRPr="00E33D9B">
        <w:rPr>
          <w:rFonts w:ascii="Arial" w:hAnsi="Arial" w:cs="Arial"/>
          <w:b w:val="0"/>
          <w:sz w:val="18"/>
          <w:szCs w:val="18"/>
        </w:rPr>
        <w:tab/>
      </w:r>
      <w:r w:rsidR="007348E2" w:rsidRPr="00E33D9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7348E2" w:rsidRPr="00E33D9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="00132C6B"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806876" w:rsidRPr="00E33D9B" w:rsidRDefault="00FA1036" w:rsidP="00806876">
      <w:pPr>
        <w:framePr w:w="5042" w:h="1245" w:hSpace="180" w:wrap="around" w:vAnchor="text" w:hAnchor="page" w:x="1702" w:y="182"/>
        <w:jc w:val="both"/>
        <w:rPr>
          <w:rFonts w:ascii="Arial" w:hAnsi="Arial"/>
          <w:b/>
          <w:sz w:val="24"/>
          <w:szCs w:val="24"/>
        </w:rPr>
      </w:pPr>
      <w:r w:rsidRPr="00F10A9E">
        <w:rPr>
          <w:rFonts w:ascii="Arial" w:hAnsi="Arial"/>
          <w:b/>
          <w:sz w:val="24"/>
          <w:szCs w:val="22"/>
        </w:rPr>
        <w:t>Об утверждении Перечня объектов</w:t>
      </w:r>
      <w:r w:rsidR="006E11CA" w:rsidRPr="00F10A9E">
        <w:rPr>
          <w:rFonts w:ascii="Arial" w:hAnsi="Arial"/>
          <w:b/>
          <w:sz w:val="24"/>
          <w:szCs w:val="22"/>
        </w:rPr>
        <w:t>, составляющих муниципальную собственность</w:t>
      </w:r>
      <w:r w:rsidRPr="00F10A9E">
        <w:rPr>
          <w:rFonts w:ascii="Arial" w:hAnsi="Arial"/>
          <w:b/>
          <w:sz w:val="24"/>
          <w:szCs w:val="22"/>
        </w:rPr>
        <w:t xml:space="preserve"> муниципального образования Верхнекетский район</w:t>
      </w:r>
      <w:r w:rsidR="00806876" w:rsidRPr="00F10A9E">
        <w:rPr>
          <w:rFonts w:ascii="Arial" w:hAnsi="Arial"/>
          <w:b/>
          <w:sz w:val="28"/>
          <w:szCs w:val="24"/>
        </w:rPr>
        <w:t xml:space="preserve"> </w:t>
      </w:r>
      <w:r w:rsidR="006E11CA">
        <w:rPr>
          <w:rFonts w:ascii="Arial" w:hAnsi="Arial"/>
          <w:b/>
          <w:sz w:val="24"/>
          <w:szCs w:val="24"/>
        </w:rPr>
        <w:t>Томской области</w:t>
      </w: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A35032" w:rsidRDefault="006408E2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6E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E11CA">
        <w:rPr>
          <w:rFonts w:ascii="Arial" w:hAnsi="Arial" w:cs="Arial"/>
          <w:sz w:val="24"/>
          <w:szCs w:val="24"/>
        </w:rPr>
        <w:t>остановлением Верховного Совета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E11CA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A35032" w:rsidRPr="00A35032">
        <w:rPr>
          <w:rFonts w:ascii="Arial" w:hAnsi="Arial" w:cs="Arial"/>
          <w:sz w:val="24"/>
          <w:szCs w:val="24"/>
        </w:rPr>
        <w:t xml:space="preserve"> </w:t>
      </w:r>
      <w:r w:rsidR="00A35032">
        <w:rPr>
          <w:rFonts w:ascii="Arial" w:hAnsi="Arial" w:cs="Arial"/>
          <w:sz w:val="24"/>
          <w:szCs w:val="24"/>
        </w:rPr>
        <w:t xml:space="preserve">от 27.12.1991 года № 3020-1 </w:t>
      </w:r>
      <w:r w:rsidR="006E11CA">
        <w:rPr>
          <w:rFonts w:ascii="Arial" w:hAnsi="Arial" w:cs="Arial"/>
          <w:sz w:val="24"/>
          <w:szCs w:val="24"/>
        </w:rPr>
        <w:t>«</w:t>
      </w:r>
      <w:r w:rsidR="006E11CA" w:rsidRPr="006E11CA">
        <w:rPr>
          <w:rFonts w:ascii="Arial" w:hAnsi="Arial" w:cs="Arial"/>
          <w:sz w:val="24"/>
          <w:szCs w:val="24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 w:rsidR="006E11CA">
        <w:rPr>
          <w:rFonts w:ascii="Arial" w:hAnsi="Arial" w:cs="Arial"/>
          <w:sz w:val="24"/>
          <w:szCs w:val="24"/>
        </w:rPr>
        <w:t>»</w:t>
      </w:r>
      <w:r w:rsidR="006A20E2" w:rsidRPr="00E33D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5032" w:rsidRDefault="00A35032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032" w:rsidRPr="00E33D9B" w:rsidRDefault="00A35032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center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Дума Верхнекетского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 w:rsidRPr="00E33D9B">
        <w:rPr>
          <w:rFonts w:ascii="Arial" w:hAnsi="Arial" w:cs="Arial"/>
          <w:b/>
          <w:sz w:val="24"/>
          <w:szCs w:val="24"/>
        </w:rPr>
        <w:t>решила:</w:t>
      </w:r>
    </w:p>
    <w:p w:rsidR="00A35032" w:rsidRPr="00E33D9B" w:rsidRDefault="00A35032" w:rsidP="00077958">
      <w:pPr>
        <w:jc w:val="center"/>
        <w:rPr>
          <w:rFonts w:ascii="Arial" w:hAnsi="Arial" w:cs="Arial"/>
          <w:b/>
          <w:sz w:val="24"/>
          <w:szCs w:val="24"/>
        </w:rPr>
      </w:pPr>
    </w:p>
    <w:p w:rsidR="00851502" w:rsidRPr="00E33D9B" w:rsidRDefault="007348E2" w:rsidP="00851502">
      <w:pPr>
        <w:jc w:val="both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1</w:t>
      </w:r>
      <w:r w:rsidR="009C4C33" w:rsidRPr="00E33D9B">
        <w:rPr>
          <w:rFonts w:ascii="Arial" w:hAnsi="Arial" w:cs="Arial"/>
          <w:sz w:val="24"/>
          <w:szCs w:val="24"/>
        </w:rPr>
        <w:t>.</w:t>
      </w:r>
      <w:r w:rsidR="00806876" w:rsidRPr="00E33D9B">
        <w:rPr>
          <w:rFonts w:ascii="Arial" w:hAnsi="Arial"/>
          <w:sz w:val="22"/>
          <w:szCs w:val="22"/>
        </w:rPr>
        <w:t xml:space="preserve"> </w:t>
      </w:r>
      <w:r w:rsidR="006E11CA">
        <w:rPr>
          <w:rFonts w:ascii="Arial" w:hAnsi="Arial" w:cs="Arial"/>
          <w:sz w:val="24"/>
          <w:szCs w:val="24"/>
        </w:rPr>
        <w:t>Утвердить</w:t>
      </w:r>
      <w:r w:rsidR="00F77402">
        <w:rPr>
          <w:rFonts w:ascii="Arial" w:hAnsi="Arial" w:cs="Arial"/>
          <w:sz w:val="24"/>
          <w:szCs w:val="24"/>
        </w:rPr>
        <w:t xml:space="preserve"> прилагаемый</w:t>
      </w:r>
      <w:r w:rsidR="006E11CA">
        <w:rPr>
          <w:rFonts w:ascii="Arial" w:hAnsi="Arial" w:cs="Arial"/>
          <w:sz w:val="24"/>
          <w:szCs w:val="24"/>
        </w:rPr>
        <w:t xml:space="preserve"> Перечень объектов, </w:t>
      </w:r>
      <w:r w:rsidR="00803F60">
        <w:rPr>
          <w:rFonts w:ascii="Arial" w:hAnsi="Arial" w:cs="Arial"/>
          <w:sz w:val="24"/>
          <w:szCs w:val="24"/>
        </w:rPr>
        <w:t>составляющих</w:t>
      </w:r>
      <w:r w:rsidR="006E11CA">
        <w:rPr>
          <w:rFonts w:ascii="Arial" w:hAnsi="Arial" w:cs="Arial"/>
          <w:sz w:val="24"/>
          <w:szCs w:val="24"/>
        </w:rPr>
        <w:t xml:space="preserve"> муниципальную собственность муниципального образования Верхнекетский район Томской области, согласно приложению.</w:t>
      </w:r>
    </w:p>
    <w:p w:rsidR="00104EC1" w:rsidRPr="00E33D9B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104EC1" w:rsidRPr="00E33D9B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4EC1" w:rsidRPr="00E33D9B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04EC1" w:rsidRPr="00E33D9B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 xml:space="preserve">Верхнекетского   района                                                                  </w:t>
      </w:r>
      <w:r w:rsidR="00CE0E68" w:rsidRPr="00F10A9E">
        <w:rPr>
          <w:rFonts w:ascii="Arial" w:hAnsi="Arial" w:cs="Arial"/>
          <w:sz w:val="24"/>
          <w:szCs w:val="24"/>
        </w:rPr>
        <w:t>Е</w:t>
      </w:r>
      <w:r w:rsidRPr="00F10A9E">
        <w:rPr>
          <w:rFonts w:ascii="Arial" w:hAnsi="Arial" w:cs="Arial"/>
          <w:sz w:val="24"/>
          <w:szCs w:val="24"/>
        </w:rPr>
        <w:t>.</w:t>
      </w:r>
      <w:r w:rsidR="00033013" w:rsidRPr="00F10A9E">
        <w:rPr>
          <w:rFonts w:ascii="Arial" w:hAnsi="Arial" w:cs="Arial"/>
          <w:sz w:val="24"/>
          <w:szCs w:val="24"/>
        </w:rPr>
        <w:t>А</w:t>
      </w:r>
      <w:r w:rsidRPr="00F10A9E">
        <w:rPr>
          <w:rFonts w:ascii="Arial" w:hAnsi="Arial" w:cs="Arial"/>
          <w:sz w:val="24"/>
          <w:szCs w:val="24"/>
        </w:rPr>
        <w:t xml:space="preserve">. </w:t>
      </w:r>
      <w:r w:rsidR="00CE0E68" w:rsidRPr="00F10A9E">
        <w:rPr>
          <w:rFonts w:ascii="Arial" w:hAnsi="Arial" w:cs="Arial"/>
          <w:sz w:val="24"/>
          <w:szCs w:val="24"/>
        </w:rPr>
        <w:t>Парамонова.</w:t>
      </w:r>
    </w:p>
    <w:p w:rsidR="00104EC1" w:rsidRPr="00E33D9B" w:rsidRDefault="00104EC1" w:rsidP="00104EC1">
      <w:pPr>
        <w:jc w:val="center"/>
        <w:rPr>
          <w:b/>
          <w:sz w:val="28"/>
          <w:szCs w:val="28"/>
        </w:rPr>
      </w:pPr>
    </w:p>
    <w:p w:rsidR="00C84DDE" w:rsidRPr="00E33D9B" w:rsidRDefault="00C84DDE" w:rsidP="00364663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6408E2" w:rsidRDefault="006408E2" w:rsidP="007348E2">
      <w:pPr>
        <w:pBdr>
          <w:bottom w:val="single" w:sz="12" w:space="1" w:color="auto"/>
        </w:pBdr>
        <w:jc w:val="both"/>
      </w:pPr>
    </w:p>
    <w:p w:rsidR="006408E2" w:rsidRDefault="006408E2" w:rsidP="007348E2">
      <w:pPr>
        <w:pBdr>
          <w:bottom w:val="single" w:sz="12" w:space="1" w:color="auto"/>
        </w:pBdr>
        <w:jc w:val="both"/>
      </w:pPr>
    </w:p>
    <w:p w:rsidR="006408E2" w:rsidRDefault="006408E2" w:rsidP="007348E2">
      <w:pPr>
        <w:pBdr>
          <w:bottom w:val="single" w:sz="12" w:space="1" w:color="auto"/>
        </w:pBdr>
        <w:jc w:val="both"/>
      </w:pPr>
    </w:p>
    <w:p w:rsidR="006408E2" w:rsidRDefault="006408E2" w:rsidP="007348E2">
      <w:pPr>
        <w:pBdr>
          <w:bottom w:val="single" w:sz="12" w:space="1" w:color="auto"/>
        </w:pBdr>
        <w:jc w:val="both"/>
      </w:pPr>
    </w:p>
    <w:p w:rsidR="006408E2" w:rsidRDefault="006408E2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6E11CA" w:rsidRPr="00E33D9B" w:rsidRDefault="006E11CA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C84DDE" w:rsidRPr="00E33D9B" w:rsidRDefault="00C84DDE" w:rsidP="007348E2">
      <w:pPr>
        <w:pBdr>
          <w:bottom w:val="single" w:sz="12" w:space="1" w:color="auto"/>
        </w:pBdr>
        <w:jc w:val="both"/>
      </w:pPr>
    </w:p>
    <w:p w:rsidR="007348E2" w:rsidRDefault="002E6658" w:rsidP="007348E2">
      <w:pPr>
        <w:jc w:val="both"/>
        <w:rPr>
          <w:rFonts w:ascii="Arial" w:hAnsi="Arial" w:cs="Arial"/>
          <w:sz w:val="16"/>
          <w:szCs w:val="16"/>
        </w:rPr>
      </w:pPr>
      <w:r w:rsidRPr="00E33D9B">
        <w:rPr>
          <w:rFonts w:ascii="Arial" w:hAnsi="Arial" w:cs="Arial"/>
          <w:sz w:val="16"/>
          <w:szCs w:val="16"/>
        </w:rPr>
        <w:t xml:space="preserve"> Дума-1,</w:t>
      </w:r>
      <w:r w:rsidR="00104EC1" w:rsidRPr="00E33D9B">
        <w:rPr>
          <w:rFonts w:ascii="Arial" w:hAnsi="Arial" w:cs="Arial"/>
          <w:sz w:val="16"/>
          <w:szCs w:val="16"/>
        </w:rPr>
        <w:t xml:space="preserve"> </w:t>
      </w:r>
      <w:r w:rsidR="007348E2" w:rsidRPr="00E33D9B">
        <w:rPr>
          <w:rFonts w:ascii="Arial" w:hAnsi="Arial" w:cs="Arial"/>
          <w:sz w:val="16"/>
          <w:szCs w:val="16"/>
        </w:rPr>
        <w:t>А</w:t>
      </w:r>
      <w:r w:rsidRPr="00E33D9B">
        <w:rPr>
          <w:rFonts w:ascii="Arial" w:hAnsi="Arial" w:cs="Arial"/>
          <w:sz w:val="16"/>
          <w:szCs w:val="16"/>
        </w:rPr>
        <w:t>д</w:t>
      </w:r>
      <w:r w:rsidR="00803F60">
        <w:rPr>
          <w:rFonts w:ascii="Arial" w:hAnsi="Arial" w:cs="Arial"/>
          <w:sz w:val="16"/>
          <w:szCs w:val="16"/>
        </w:rPr>
        <w:t>м.-1, УРМИЗ-1</w:t>
      </w:r>
    </w:p>
    <w:p w:rsidR="00A35032" w:rsidRDefault="00A35032" w:rsidP="00F77402">
      <w:pPr>
        <w:jc w:val="right"/>
        <w:rPr>
          <w:rFonts w:ascii="Arial" w:hAnsi="Arial" w:cs="Arial"/>
          <w:sz w:val="24"/>
          <w:szCs w:val="16"/>
        </w:rPr>
      </w:pPr>
    </w:p>
    <w:p w:rsidR="006E11CA" w:rsidRPr="00F77402" w:rsidRDefault="00F77402" w:rsidP="00F77402">
      <w:pPr>
        <w:jc w:val="right"/>
        <w:rPr>
          <w:rFonts w:ascii="Arial" w:hAnsi="Arial" w:cs="Arial"/>
          <w:sz w:val="24"/>
          <w:szCs w:val="16"/>
        </w:rPr>
      </w:pPr>
      <w:r w:rsidRPr="00F77402">
        <w:rPr>
          <w:rFonts w:ascii="Arial" w:hAnsi="Arial" w:cs="Arial"/>
          <w:sz w:val="24"/>
          <w:szCs w:val="16"/>
        </w:rPr>
        <w:lastRenderedPageBreak/>
        <w:t>Утвержден</w:t>
      </w:r>
    </w:p>
    <w:p w:rsidR="006E11CA" w:rsidRPr="006E11CA" w:rsidRDefault="006E11CA" w:rsidP="006E11CA">
      <w:pPr>
        <w:jc w:val="right"/>
        <w:rPr>
          <w:rFonts w:ascii="Arial" w:hAnsi="Arial" w:cs="Arial"/>
          <w:sz w:val="24"/>
          <w:szCs w:val="16"/>
        </w:rPr>
      </w:pPr>
      <w:r w:rsidRPr="006E11CA">
        <w:rPr>
          <w:rFonts w:ascii="Arial" w:hAnsi="Arial" w:cs="Arial"/>
          <w:sz w:val="24"/>
          <w:szCs w:val="16"/>
        </w:rPr>
        <w:t>решени</w:t>
      </w:r>
      <w:r w:rsidR="00F77402">
        <w:rPr>
          <w:rFonts w:ascii="Arial" w:hAnsi="Arial" w:cs="Arial"/>
          <w:sz w:val="24"/>
          <w:szCs w:val="16"/>
        </w:rPr>
        <w:t>ем</w:t>
      </w:r>
      <w:r w:rsidRPr="006E11CA">
        <w:rPr>
          <w:rFonts w:ascii="Arial" w:hAnsi="Arial" w:cs="Arial"/>
          <w:sz w:val="24"/>
          <w:szCs w:val="16"/>
        </w:rPr>
        <w:t xml:space="preserve"> Думы Верхнекетского района</w:t>
      </w:r>
    </w:p>
    <w:p w:rsidR="006E11CA" w:rsidRDefault="006E11CA" w:rsidP="006E11CA">
      <w:pPr>
        <w:jc w:val="right"/>
        <w:rPr>
          <w:rFonts w:ascii="Arial" w:hAnsi="Arial" w:cs="Arial"/>
          <w:sz w:val="24"/>
          <w:szCs w:val="16"/>
        </w:rPr>
      </w:pPr>
      <w:r w:rsidRPr="006E11CA">
        <w:rPr>
          <w:rFonts w:ascii="Arial" w:hAnsi="Arial" w:cs="Arial"/>
          <w:sz w:val="24"/>
          <w:szCs w:val="16"/>
        </w:rPr>
        <w:t xml:space="preserve">от «    » </w:t>
      </w:r>
      <w:r>
        <w:rPr>
          <w:rFonts w:ascii="Arial" w:hAnsi="Arial" w:cs="Arial"/>
          <w:sz w:val="24"/>
          <w:szCs w:val="16"/>
        </w:rPr>
        <w:t>______________</w:t>
      </w:r>
      <w:r w:rsidRPr="006E11CA">
        <w:rPr>
          <w:rFonts w:ascii="Arial" w:hAnsi="Arial" w:cs="Arial"/>
          <w:sz w:val="24"/>
          <w:szCs w:val="16"/>
        </w:rPr>
        <w:t xml:space="preserve"> 2020 г.   №</w:t>
      </w:r>
    </w:p>
    <w:p w:rsidR="00F77402" w:rsidRDefault="00F77402" w:rsidP="006E11CA">
      <w:pPr>
        <w:jc w:val="right"/>
        <w:rPr>
          <w:rFonts w:ascii="Arial" w:hAnsi="Arial"/>
          <w:b/>
          <w:sz w:val="24"/>
          <w:szCs w:val="22"/>
        </w:rPr>
      </w:pPr>
    </w:p>
    <w:p w:rsidR="00F77402" w:rsidRDefault="00F77402" w:rsidP="006E11CA">
      <w:pPr>
        <w:jc w:val="right"/>
        <w:rPr>
          <w:rFonts w:ascii="Arial" w:hAnsi="Arial"/>
          <w:b/>
          <w:sz w:val="24"/>
          <w:szCs w:val="22"/>
        </w:rPr>
      </w:pPr>
    </w:p>
    <w:p w:rsidR="00F77402" w:rsidRPr="006E11CA" w:rsidRDefault="00F77402" w:rsidP="006E11CA">
      <w:pPr>
        <w:jc w:val="right"/>
        <w:rPr>
          <w:rFonts w:ascii="Arial" w:hAnsi="Arial" w:cs="Arial"/>
          <w:sz w:val="24"/>
          <w:szCs w:val="16"/>
        </w:rPr>
      </w:pPr>
      <w:r w:rsidRPr="00F10A9E">
        <w:rPr>
          <w:rFonts w:ascii="Arial" w:hAnsi="Arial"/>
          <w:b/>
          <w:sz w:val="24"/>
          <w:szCs w:val="22"/>
        </w:rPr>
        <w:t>Переч</w:t>
      </w:r>
      <w:r>
        <w:rPr>
          <w:rFonts w:ascii="Arial" w:hAnsi="Arial"/>
          <w:b/>
          <w:sz w:val="24"/>
          <w:szCs w:val="22"/>
        </w:rPr>
        <w:t>е</w:t>
      </w:r>
      <w:r w:rsidRPr="00F10A9E">
        <w:rPr>
          <w:rFonts w:ascii="Arial" w:hAnsi="Arial"/>
          <w:b/>
          <w:sz w:val="24"/>
          <w:szCs w:val="22"/>
        </w:rPr>
        <w:t>н</w:t>
      </w:r>
      <w:r>
        <w:rPr>
          <w:rFonts w:ascii="Arial" w:hAnsi="Arial"/>
          <w:b/>
          <w:sz w:val="24"/>
          <w:szCs w:val="22"/>
        </w:rPr>
        <w:t>ь</w:t>
      </w:r>
      <w:r w:rsidRPr="00F10A9E">
        <w:rPr>
          <w:rFonts w:ascii="Arial" w:hAnsi="Arial"/>
          <w:b/>
          <w:sz w:val="24"/>
          <w:szCs w:val="22"/>
        </w:rPr>
        <w:t xml:space="preserve"> объектов, составляющих муниципальную собственность муниципального образования Верхнекетский район</w:t>
      </w:r>
      <w:r w:rsidRPr="00F10A9E">
        <w:rPr>
          <w:rFonts w:ascii="Arial" w:hAnsi="Arial"/>
          <w:b/>
          <w:sz w:val="28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Томской области</w:t>
      </w:r>
    </w:p>
    <w:p w:rsidR="006E11CA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p w:rsidR="006E11CA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10207" w:type="dxa"/>
        <w:jc w:val="center"/>
        <w:tblLook w:val="04A0" w:firstRow="1" w:lastRow="0" w:firstColumn="1" w:lastColumn="0" w:noHBand="0" w:noVBand="1"/>
      </w:tblPr>
      <w:tblGrid>
        <w:gridCol w:w="543"/>
        <w:gridCol w:w="4561"/>
        <w:gridCol w:w="3969"/>
        <w:gridCol w:w="1134"/>
      </w:tblGrid>
      <w:tr w:rsidR="006E11CA" w:rsidTr="00F10A9E">
        <w:trPr>
          <w:jc w:val="center"/>
        </w:trPr>
        <w:tc>
          <w:tcPr>
            <w:tcW w:w="543" w:type="dxa"/>
          </w:tcPr>
          <w:p w:rsidR="006E11CA" w:rsidRDefault="006E11CA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№ п/п</w:t>
            </w:r>
          </w:p>
        </w:tc>
        <w:tc>
          <w:tcPr>
            <w:tcW w:w="4561" w:type="dxa"/>
          </w:tcPr>
          <w:p w:rsidR="006E11CA" w:rsidRDefault="006E11CA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Наименование</w:t>
            </w:r>
          </w:p>
        </w:tc>
        <w:tc>
          <w:tcPr>
            <w:tcW w:w="3969" w:type="dxa"/>
          </w:tcPr>
          <w:p w:rsidR="006E11CA" w:rsidRDefault="00803F60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Адрес</w:t>
            </w:r>
          </w:p>
        </w:tc>
        <w:tc>
          <w:tcPr>
            <w:tcW w:w="1134" w:type="dxa"/>
          </w:tcPr>
          <w:p w:rsidR="006E11CA" w:rsidRDefault="00803F60" w:rsidP="00803F6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Год ввода</w:t>
            </w:r>
          </w:p>
        </w:tc>
      </w:tr>
      <w:tr w:rsidR="006E11CA" w:rsidTr="00F10A9E">
        <w:trPr>
          <w:jc w:val="center"/>
        </w:trPr>
        <w:tc>
          <w:tcPr>
            <w:tcW w:w="543" w:type="dxa"/>
            <w:vAlign w:val="center"/>
          </w:tcPr>
          <w:p w:rsidR="006E11CA" w:rsidRDefault="00803F60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4561" w:type="dxa"/>
          </w:tcPr>
          <w:p w:rsidR="006E11CA" w:rsidRDefault="00803F60" w:rsidP="00803F6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803F60">
              <w:rPr>
                <w:rFonts w:ascii="Arial" w:hAnsi="Arial" w:cs="Arial"/>
                <w:sz w:val="24"/>
                <w:szCs w:val="16"/>
              </w:rPr>
              <w:t>Трансформаторная подстанция ТП 10/04 кВ БЯ-4-2,</w:t>
            </w:r>
            <w:r>
              <w:rPr>
                <w:rFonts w:ascii="Arial" w:hAnsi="Arial" w:cs="Arial"/>
                <w:sz w:val="24"/>
                <w:szCs w:val="16"/>
              </w:rPr>
              <w:t xml:space="preserve"> (мощность ТП</w:t>
            </w:r>
            <w:r w:rsidRPr="00803F60">
              <w:rPr>
                <w:rFonts w:ascii="Arial" w:hAnsi="Arial" w:cs="Arial"/>
                <w:sz w:val="24"/>
                <w:szCs w:val="16"/>
              </w:rPr>
              <w:t xml:space="preserve"> 160кВа</w:t>
            </w:r>
            <w:r>
              <w:rPr>
                <w:rFonts w:ascii="Arial" w:hAnsi="Arial" w:cs="Arial"/>
                <w:sz w:val="24"/>
                <w:szCs w:val="16"/>
              </w:rPr>
              <w:t>)</w:t>
            </w:r>
          </w:p>
        </w:tc>
        <w:tc>
          <w:tcPr>
            <w:tcW w:w="3969" w:type="dxa"/>
          </w:tcPr>
          <w:p w:rsidR="006E11CA" w:rsidRDefault="00803F60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803F60">
              <w:rPr>
                <w:rFonts w:ascii="Arial" w:hAnsi="Arial" w:cs="Arial"/>
                <w:sz w:val="24"/>
                <w:szCs w:val="16"/>
              </w:rPr>
              <w:t>Томская область</w:t>
            </w:r>
            <w:r w:rsidR="00F77402">
              <w:rPr>
                <w:rFonts w:ascii="Arial" w:hAnsi="Arial" w:cs="Arial"/>
                <w:sz w:val="24"/>
                <w:szCs w:val="16"/>
              </w:rPr>
              <w:t>,</w:t>
            </w:r>
            <w:r w:rsidRPr="00803F60">
              <w:rPr>
                <w:rFonts w:ascii="Arial" w:hAnsi="Arial" w:cs="Arial"/>
                <w:sz w:val="24"/>
                <w:szCs w:val="16"/>
              </w:rPr>
              <w:t xml:space="preserve"> Верхнекетский район, р.п. Белый Яр, ул. 4 Луговой проезд</w:t>
            </w:r>
            <w:r>
              <w:rPr>
                <w:rFonts w:ascii="Arial" w:hAnsi="Arial" w:cs="Arial"/>
                <w:sz w:val="24"/>
                <w:szCs w:val="16"/>
              </w:rPr>
              <w:t xml:space="preserve"> 9</w:t>
            </w:r>
            <w:r w:rsidR="00884613">
              <w:rPr>
                <w:rFonts w:ascii="Arial" w:hAnsi="Arial" w:cs="Arial"/>
                <w:sz w:val="24"/>
                <w:szCs w:val="16"/>
              </w:rPr>
              <w:t>, стр. 3</w:t>
            </w:r>
          </w:p>
        </w:tc>
        <w:tc>
          <w:tcPr>
            <w:tcW w:w="1134" w:type="dxa"/>
            <w:vAlign w:val="center"/>
          </w:tcPr>
          <w:p w:rsidR="006E11CA" w:rsidRDefault="00F10A9E" w:rsidP="00F10A9E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1985</w:t>
            </w:r>
          </w:p>
        </w:tc>
      </w:tr>
      <w:tr w:rsidR="006E11CA" w:rsidTr="00F10A9E">
        <w:trPr>
          <w:jc w:val="center"/>
        </w:trPr>
        <w:tc>
          <w:tcPr>
            <w:tcW w:w="543" w:type="dxa"/>
            <w:vAlign w:val="center"/>
          </w:tcPr>
          <w:p w:rsidR="006E11CA" w:rsidRDefault="00803F60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4561" w:type="dxa"/>
          </w:tcPr>
          <w:p w:rsidR="006E11CA" w:rsidRDefault="00803F60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803F60">
              <w:rPr>
                <w:rFonts w:ascii="Arial" w:hAnsi="Arial" w:cs="Arial"/>
                <w:sz w:val="24"/>
                <w:szCs w:val="16"/>
              </w:rPr>
              <w:t xml:space="preserve">Высоковольтная линия ВЛ – 10 кВ отпайка на ТП БЯ-4-2, </w:t>
            </w:r>
            <w:r>
              <w:rPr>
                <w:rFonts w:ascii="Arial" w:hAnsi="Arial" w:cs="Arial"/>
                <w:sz w:val="24"/>
                <w:szCs w:val="16"/>
              </w:rPr>
              <w:t xml:space="preserve">(протяженность ВЛ 10кВ </w:t>
            </w:r>
            <w:r w:rsidRPr="00803F60">
              <w:rPr>
                <w:rFonts w:ascii="Arial" w:hAnsi="Arial" w:cs="Arial"/>
                <w:sz w:val="24"/>
                <w:szCs w:val="16"/>
              </w:rPr>
              <w:t>0,04 км</w:t>
            </w:r>
            <w:r>
              <w:rPr>
                <w:rFonts w:ascii="Arial" w:hAnsi="Arial" w:cs="Arial"/>
                <w:sz w:val="24"/>
                <w:szCs w:val="16"/>
              </w:rPr>
              <w:t>)</w:t>
            </w:r>
          </w:p>
        </w:tc>
        <w:tc>
          <w:tcPr>
            <w:tcW w:w="3969" w:type="dxa"/>
          </w:tcPr>
          <w:p w:rsidR="006E11CA" w:rsidRDefault="00803F60" w:rsidP="007348E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803F60">
              <w:rPr>
                <w:rFonts w:ascii="Arial" w:hAnsi="Arial" w:cs="Arial"/>
                <w:sz w:val="24"/>
                <w:szCs w:val="16"/>
              </w:rPr>
              <w:t>Томская область</w:t>
            </w:r>
            <w:r w:rsidR="00F77402">
              <w:rPr>
                <w:rFonts w:ascii="Arial" w:hAnsi="Arial" w:cs="Arial"/>
                <w:sz w:val="24"/>
                <w:szCs w:val="16"/>
              </w:rPr>
              <w:t>,</w:t>
            </w:r>
            <w:r w:rsidRPr="00803F60">
              <w:rPr>
                <w:rFonts w:ascii="Arial" w:hAnsi="Arial" w:cs="Arial"/>
                <w:sz w:val="24"/>
                <w:szCs w:val="16"/>
              </w:rPr>
              <w:t xml:space="preserve"> Верхнекетский район, р.п. Белый Яр, ул. 4 Луговой проезд</w:t>
            </w:r>
            <w:r>
              <w:rPr>
                <w:rFonts w:ascii="Arial" w:hAnsi="Arial" w:cs="Arial"/>
                <w:sz w:val="24"/>
                <w:szCs w:val="16"/>
              </w:rPr>
              <w:t xml:space="preserve"> 9</w:t>
            </w:r>
            <w:r w:rsidR="008B2ACA">
              <w:rPr>
                <w:rFonts w:ascii="Arial" w:hAnsi="Arial" w:cs="Arial"/>
                <w:sz w:val="24"/>
                <w:szCs w:val="16"/>
              </w:rPr>
              <w:t>, стр. 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E11CA" w:rsidRDefault="00F10A9E" w:rsidP="00F10A9E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1985</w:t>
            </w:r>
          </w:p>
        </w:tc>
      </w:tr>
    </w:tbl>
    <w:p w:rsidR="006E11CA" w:rsidRPr="006E11CA" w:rsidRDefault="006E11CA" w:rsidP="007348E2">
      <w:pPr>
        <w:jc w:val="both"/>
        <w:rPr>
          <w:rFonts w:ascii="Arial" w:hAnsi="Arial" w:cs="Arial"/>
          <w:sz w:val="24"/>
          <w:szCs w:val="16"/>
        </w:rPr>
      </w:pPr>
    </w:p>
    <w:p w:rsidR="006E11CA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p w:rsidR="006E11CA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p w:rsidR="006E11CA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p w:rsidR="006E11CA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p w:rsidR="006E11CA" w:rsidRPr="00E33D9B" w:rsidRDefault="006E11CA" w:rsidP="007348E2">
      <w:pPr>
        <w:jc w:val="both"/>
        <w:rPr>
          <w:rFonts w:ascii="Arial" w:hAnsi="Arial" w:cs="Arial"/>
          <w:sz w:val="16"/>
          <w:szCs w:val="16"/>
        </w:rPr>
      </w:pPr>
    </w:p>
    <w:sectPr w:rsidR="006E11CA" w:rsidRPr="00E33D9B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45" w:rsidRDefault="00366245" w:rsidP="006E11CA">
      <w:r>
        <w:separator/>
      </w:r>
    </w:p>
  </w:endnote>
  <w:endnote w:type="continuationSeparator" w:id="0">
    <w:p w:rsidR="00366245" w:rsidRDefault="00366245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45" w:rsidRDefault="00366245" w:rsidP="006E11CA">
      <w:r>
        <w:separator/>
      </w:r>
    </w:p>
  </w:footnote>
  <w:footnote w:type="continuationSeparator" w:id="0">
    <w:p w:rsidR="00366245" w:rsidRDefault="00366245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1562F"/>
    <w:rsid w:val="00033013"/>
    <w:rsid w:val="000507E1"/>
    <w:rsid w:val="00067D58"/>
    <w:rsid w:val="00072154"/>
    <w:rsid w:val="00077958"/>
    <w:rsid w:val="00092946"/>
    <w:rsid w:val="00097471"/>
    <w:rsid w:val="000A5F03"/>
    <w:rsid w:val="000A704A"/>
    <w:rsid w:val="000B53B7"/>
    <w:rsid w:val="000B542D"/>
    <w:rsid w:val="000C1F4F"/>
    <w:rsid w:val="000F2CDA"/>
    <w:rsid w:val="000F5F42"/>
    <w:rsid w:val="001006A9"/>
    <w:rsid w:val="00104EC1"/>
    <w:rsid w:val="00132C6B"/>
    <w:rsid w:val="001356D4"/>
    <w:rsid w:val="00136ECB"/>
    <w:rsid w:val="00137E52"/>
    <w:rsid w:val="001448F9"/>
    <w:rsid w:val="00173490"/>
    <w:rsid w:val="001A188C"/>
    <w:rsid w:val="001C0C41"/>
    <w:rsid w:val="001D007A"/>
    <w:rsid w:val="001E51D8"/>
    <w:rsid w:val="00232C21"/>
    <w:rsid w:val="0024424B"/>
    <w:rsid w:val="002637F8"/>
    <w:rsid w:val="00266B10"/>
    <w:rsid w:val="00274367"/>
    <w:rsid w:val="0028514C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0835"/>
    <w:rsid w:val="00345B4F"/>
    <w:rsid w:val="003512E0"/>
    <w:rsid w:val="00355622"/>
    <w:rsid w:val="00364663"/>
    <w:rsid w:val="00366245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130B"/>
    <w:rsid w:val="004D7DC1"/>
    <w:rsid w:val="004E4768"/>
    <w:rsid w:val="005078A9"/>
    <w:rsid w:val="005176AF"/>
    <w:rsid w:val="0052066A"/>
    <w:rsid w:val="0053026C"/>
    <w:rsid w:val="00543457"/>
    <w:rsid w:val="00546722"/>
    <w:rsid w:val="0055163F"/>
    <w:rsid w:val="00552A3C"/>
    <w:rsid w:val="0056675A"/>
    <w:rsid w:val="005B4C2B"/>
    <w:rsid w:val="005D6130"/>
    <w:rsid w:val="005E3482"/>
    <w:rsid w:val="005E35A9"/>
    <w:rsid w:val="00602B9F"/>
    <w:rsid w:val="00607D7B"/>
    <w:rsid w:val="00613CDC"/>
    <w:rsid w:val="00623B74"/>
    <w:rsid w:val="006408E2"/>
    <w:rsid w:val="00646162"/>
    <w:rsid w:val="0065399E"/>
    <w:rsid w:val="00667AA1"/>
    <w:rsid w:val="00680725"/>
    <w:rsid w:val="0068083D"/>
    <w:rsid w:val="00696FB3"/>
    <w:rsid w:val="006A0267"/>
    <w:rsid w:val="006A20E2"/>
    <w:rsid w:val="006E11CA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3F60"/>
    <w:rsid w:val="00806876"/>
    <w:rsid w:val="008113E5"/>
    <w:rsid w:val="00823141"/>
    <w:rsid w:val="008275F0"/>
    <w:rsid w:val="0083181C"/>
    <w:rsid w:val="00851502"/>
    <w:rsid w:val="00884613"/>
    <w:rsid w:val="008865F1"/>
    <w:rsid w:val="008B2ACA"/>
    <w:rsid w:val="008D081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05CB3"/>
    <w:rsid w:val="00A35032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D217D"/>
    <w:rsid w:val="00AE3D88"/>
    <w:rsid w:val="00B1280F"/>
    <w:rsid w:val="00B31C3A"/>
    <w:rsid w:val="00B3459B"/>
    <w:rsid w:val="00B47339"/>
    <w:rsid w:val="00B8187B"/>
    <w:rsid w:val="00B91B68"/>
    <w:rsid w:val="00B947E1"/>
    <w:rsid w:val="00BA2285"/>
    <w:rsid w:val="00BB6280"/>
    <w:rsid w:val="00BE5B2D"/>
    <w:rsid w:val="00BE6B29"/>
    <w:rsid w:val="00C07E2D"/>
    <w:rsid w:val="00C129E9"/>
    <w:rsid w:val="00C2010E"/>
    <w:rsid w:val="00C31484"/>
    <w:rsid w:val="00C44A17"/>
    <w:rsid w:val="00C52096"/>
    <w:rsid w:val="00C659C7"/>
    <w:rsid w:val="00C84DDE"/>
    <w:rsid w:val="00CB75B9"/>
    <w:rsid w:val="00CC23A7"/>
    <w:rsid w:val="00CE0E68"/>
    <w:rsid w:val="00CE7A74"/>
    <w:rsid w:val="00D139B2"/>
    <w:rsid w:val="00D1692D"/>
    <w:rsid w:val="00D3737B"/>
    <w:rsid w:val="00D77673"/>
    <w:rsid w:val="00D82E78"/>
    <w:rsid w:val="00D90C32"/>
    <w:rsid w:val="00DA6707"/>
    <w:rsid w:val="00DA67D5"/>
    <w:rsid w:val="00DE5AED"/>
    <w:rsid w:val="00DE5E5C"/>
    <w:rsid w:val="00E10A3C"/>
    <w:rsid w:val="00E33D9B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C670D"/>
    <w:rsid w:val="00ED0B61"/>
    <w:rsid w:val="00EE2E63"/>
    <w:rsid w:val="00EF4087"/>
    <w:rsid w:val="00EF5BFF"/>
    <w:rsid w:val="00F10A9E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77402"/>
    <w:rsid w:val="00F837F8"/>
    <w:rsid w:val="00FA1036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8C624-0BFE-4885-8EEF-ADC7E03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E11CA"/>
  </w:style>
  <w:style w:type="paragraph" w:styleId="ae">
    <w:name w:val="footer"/>
    <w:basedOn w:val="a"/>
    <w:link w:val="af"/>
    <w:unhideWhenUsed/>
    <w:rsid w:val="006E11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E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Duma</cp:lastModifiedBy>
  <cp:revision>11</cp:revision>
  <cp:lastPrinted>2020-10-16T02:55:00Z</cp:lastPrinted>
  <dcterms:created xsi:type="dcterms:W3CDTF">2020-05-07T02:47:00Z</dcterms:created>
  <dcterms:modified xsi:type="dcterms:W3CDTF">2020-10-29T03:21:00Z</dcterms:modified>
</cp:coreProperties>
</file>